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2EA0" w:rsidRDefault="008C37D5">
      <w:pPr>
        <w:spacing w:line="340" w:lineRule="exact"/>
        <w:outlineLvl w:val="1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1</w:t>
      </w:r>
    </w:p>
    <w:p w:rsidR="00B12EA0" w:rsidRDefault="00B12EA0">
      <w:pPr>
        <w:spacing w:line="400" w:lineRule="exact"/>
        <w:outlineLvl w:val="1"/>
        <w:rPr>
          <w:rFonts w:ascii="黑体" w:eastAsia="黑体" w:hAnsi="黑体"/>
          <w:sz w:val="44"/>
          <w:szCs w:val="44"/>
        </w:rPr>
      </w:pPr>
    </w:p>
    <w:p w:rsidR="00B12EA0" w:rsidRDefault="008C37D5">
      <w:pPr>
        <w:spacing w:line="560" w:lineRule="exact"/>
        <w:jc w:val="center"/>
        <w:outlineLvl w:val="1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2019</w:t>
      </w:r>
      <w:r>
        <w:rPr>
          <w:rFonts w:ascii="方正小标宋简体" w:eastAsia="方正小标宋简体" w:hAnsi="黑体" w:hint="eastAsia"/>
          <w:sz w:val="44"/>
          <w:szCs w:val="44"/>
        </w:rPr>
        <w:t>年度国家级中医药继续教育项目执行情况公示表</w:t>
      </w:r>
    </w:p>
    <w:p w:rsidR="00B12EA0" w:rsidRDefault="00B12EA0">
      <w:pPr>
        <w:spacing w:line="400" w:lineRule="exact"/>
        <w:jc w:val="center"/>
        <w:outlineLvl w:val="1"/>
        <w:rPr>
          <w:rFonts w:ascii="黑体" w:eastAsia="黑体" w:hAnsi="黑体"/>
          <w:sz w:val="44"/>
          <w:szCs w:val="44"/>
        </w:rPr>
      </w:pPr>
    </w:p>
    <w:p w:rsidR="00B12EA0" w:rsidRDefault="008C37D5">
      <w:pPr>
        <w:spacing w:line="500" w:lineRule="exact"/>
        <w:rPr>
          <w:rFonts w:ascii="Times New Roman" w:hAnsi="Times New Roman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>单位（盖章）</w:t>
      </w:r>
      <w:r>
        <w:rPr>
          <w:rFonts w:ascii="宋体" w:hAnsi="宋体" w:hint="eastAsia"/>
          <w:sz w:val="28"/>
          <w:szCs w:val="28"/>
        </w:rPr>
        <w:t>:</w:t>
      </w:r>
      <w:r>
        <w:rPr>
          <w:rFonts w:ascii="Times New Roman" w:hAnsi="Times New Roman" w:hint="eastAsia"/>
          <w:sz w:val="28"/>
          <w:szCs w:val="28"/>
        </w:rPr>
        <w:t xml:space="preserve"> </w:t>
      </w:r>
      <w:r>
        <w:rPr>
          <w:rFonts w:ascii="Times New Roman" w:hAnsi="Times New Roman" w:hint="eastAsia"/>
          <w:sz w:val="28"/>
          <w:szCs w:val="28"/>
          <w:u w:val="single"/>
        </w:rPr>
        <w:t>辽宁省中医药管理局</w:t>
      </w:r>
      <w:r>
        <w:rPr>
          <w:rFonts w:ascii="仿宋_GB2312" w:eastAsia="仿宋_GB2312" w:hAnsi="Times New Roman" w:hint="eastAsia"/>
          <w:sz w:val="24"/>
          <w:szCs w:val="24"/>
        </w:rPr>
        <w:t xml:space="preserve">                         </w:t>
      </w:r>
      <w:r>
        <w:rPr>
          <w:rFonts w:ascii="Times New Roman" w:hAnsi="Times New Roman" w:hint="eastAsia"/>
          <w:sz w:val="28"/>
          <w:szCs w:val="28"/>
        </w:rPr>
        <w:t>批准项目数量：</w:t>
      </w:r>
      <w:r>
        <w:rPr>
          <w:rFonts w:ascii="Times New Roman" w:hAnsi="Times New Roman" w:hint="eastAsia"/>
          <w:color w:val="000000" w:themeColor="text1"/>
          <w:sz w:val="28"/>
          <w:szCs w:val="28"/>
          <w:u w:val="single"/>
        </w:rPr>
        <w:t>31</w:t>
      </w:r>
      <w:r>
        <w:rPr>
          <w:rFonts w:ascii="Times New Roman" w:hAnsi="Times New Roman" w:hint="eastAsia"/>
          <w:color w:val="000000" w:themeColor="text1"/>
          <w:sz w:val="28"/>
          <w:szCs w:val="28"/>
          <w:u w:val="single"/>
        </w:rPr>
        <w:t xml:space="preserve"> </w:t>
      </w:r>
      <w:r>
        <w:rPr>
          <w:rFonts w:ascii="Times New Roman" w:hAnsi="Times New Roman" w:hint="eastAsia"/>
          <w:sz w:val="28"/>
          <w:szCs w:val="28"/>
        </w:rPr>
        <w:t xml:space="preserve">  </w:t>
      </w:r>
      <w:r>
        <w:rPr>
          <w:rFonts w:ascii="Times New Roman" w:hAnsi="Times New Roman" w:hint="eastAsia"/>
          <w:sz w:val="28"/>
          <w:szCs w:val="28"/>
        </w:rPr>
        <w:t>已执行数量：</w:t>
      </w:r>
      <w:r>
        <w:rPr>
          <w:rFonts w:ascii="Times New Roman" w:hAnsi="Times New Roman" w:hint="eastAsia"/>
          <w:sz w:val="28"/>
          <w:szCs w:val="28"/>
          <w:u w:val="single"/>
        </w:rPr>
        <w:t>7</w:t>
      </w:r>
    </w:p>
    <w:tbl>
      <w:tblPr>
        <w:tblW w:w="156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5"/>
        <w:gridCol w:w="1599"/>
        <w:gridCol w:w="2481"/>
        <w:gridCol w:w="1356"/>
        <w:gridCol w:w="960"/>
        <w:gridCol w:w="1260"/>
        <w:gridCol w:w="1200"/>
        <w:gridCol w:w="972"/>
        <w:gridCol w:w="1210"/>
        <w:gridCol w:w="1221"/>
        <w:gridCol w:w="1341"/>
        <w:gridCol w:w="1601"/>
      </w:tblGrid>
      <w:tr w:rsidR="00B12EA0">
        <w:trPr>
          <w:trHeight w:val="435"/>
          <w:jc w:val="center"/>
        </w:trPr>
        <w:tc>
          <w:tcPr>
            <w:tcW w:w="485" w:type="dxa"/>
            <w:vMerge w:val="restart"/>
            <w:shd w:val="clear" w:color="auto" w:fill="auto"/>
            <w:vAlign w:val="center"/>
          </w:tcPr>
          <w:p w:rsidR="00B12EA0" w:rsidRDefault="008C37D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序号</w:t>
            </w:r>
          </w:p>
        </w:tc>
        <w:tc>
          <w:tcPr>
            <w:tcW w:w="1599" w:type="dxa"/>
            <w:vMerge w:val="restart"/>
            <w:shd w:val="clear" w:color="auto" w:fill="auto"/>
            <w:vAlign w:val="center"/>
          </w:tcPr>
          <w:p w:rsidR="00B12EA0" w:rsidRDefault="008C37D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项目</w:t>
            </w:r>
          </w:p>
          <w:p w:rsidR="00B12EA0" w:rsidRDefault="008C37D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编号</w:t>
            </w:r>
          </w:p>
        </w:tc>
        <w:tc>
          <w:tcPr>
            <w:tcW w:w="2481" w:type="dxa"/>
            <w:vMerge w:val="restart"/>
            <w:shd w:val="clear" w:color="auto" w:fill="auto"/>
            <w:vAlign w:val="center"/>
          </w:tcPr>
          <w:p w:rsidR="00B12EA0" w:rsidRDefault="008C37D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项目名称</w:t>
            </w:r>
          </w:p>
        </w:tc>
        <w:tc>
          <w:tcPr>
            <w:tcW w:w="1356" w:type="dxa"/>
            <w:vMerge w:val="restart"/>
            <w:shd w:val="clear" w:color="auto" w:fill="auto"/>
            <w:vAlign w:val="center"/>
          </w:tcPr>
          <w:p w:rsidR="00B12EA0" w:rsidRDefault="008C37D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主办单位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</w:tcPr>
          <w:p w:rsidR="00B12EA0" w:rsidRDefault="008C37D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负责人</w:t>
            </w: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B12EA0" w:rsidRDefault="008C37D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培训</w:t>
            </w:r>
          </w:p>
          <w:p w:rsidR="00B12EA0" w:rsidRDefault="008C37D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起止时间</w:t>
            </w:r>
          </w:p>
        </w:tc>
        <w:tc>
          <w:tcPr>
            <w:tcW w:w="1200" w:type="dxa"/>
            <w:vMerge w:val="restart"/>
            <w:shd w:val="clear" w:color="auto" w:fill="auto"/>
            <w:vAlign w:val="center"/>
          </w:tcPr>
          <w:p w:rsidR="00B12EA0" w:rsidRDefault="008C37D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实际</w:t>
            </w:r>
          </w:p>
          <w:p w:rsidR="00B12EA0" w:rsidRDefault="008C37D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教学时数</w:t>
            </w:r>
          </w:p>
        </w:tc>
        <w:tc>
          <w:tcPr>
            <w:tcW w:w="2182" w:type="dxa"/>
            <w:gridSpan w:val="2"/>
            <w:shd w:val="clear" w:color="auto" w:fill="auto"/>
            <w:vAlign w:val="center"/>
          </w:tcPr>
          <w:p w:rsidR="00B12EA0" w:rsidRDefault="008C37D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学分数</w:t>
            </w:r>
          </w:p>
        </w:tc>
        <w:tc>
          <w:tcPr>
            <w:tcW w:w="1221" w:type="dxa"/>
            <w:vMerge w:val="restart"/>
            <w:shd w:val="clear" w:color="auto" w:fill="auto"/>
            <w:vAlign w:val="center"/>
          </w:tcPr>
          <w:p w:rsidR="00B12EA0" w:rsidRDefault="008C37D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实际</w:t>
            </w:r>
          </w:p>
          <w:p w:rsidR="00B12EA0" w:rsidRDefault="008C37D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培训人数</w:t>
            </w:r>
          </w:p>
        </w:tc>
        <w:tc>
          <w:tcPr>
            <w:tcW w:w="1341" w:type="dxa"/>
            <w:vMerge w:val="restart"/>
            <w:shd w:val="clear" w:color="auto" w:fill="auto"/>
            <w:vAlign w:val="center"/>
          </w:tcPr>
          <w:p w:rsidR="00B12EA0" w:rsidRDefault="008C37D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联系人</w:t>
            </w:r>
          </w:p>
        </w:tc>
        <w:tc>
          <w:tcPr>
            <w:tcW w:w="1601" w:type="dxa"/>
            <w:vMerge w:val="restart"/>
            <w:shd w:val="clear" w:color="auto" w:fill="auto"/>
            <w:vAlign w:val="center"/>
          </w:tcPr>
          <w:p w:rsidR="00B12EA0" w:rsidRDefault="008C37D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办公电话</w:t>
            </w:r>
          </w:p>
        </w:tc>
      </w:tr>
      <w:tr w:rsidR="00B12EA0">
        <w:trPr>
          <w:trHeight w:val="363"/>
          <w:jc w:val="center"/>
        </w:trPr>
        <w:tc>
          <w:tcPr>
            <w:tcW w:w="485" w:type="dxa"/>
            <w:vMerge/>
            <w:shd w:val="clear" w:color="auto" w:fill="auto"/>
            <w:vAlign w:val="center"/>
          </w:tcPr>
          <w:p w:rsidR="00B12EA0" w:rsidRDefault="00B12EA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599" w:type="dxa"/>
            <w:vMerge/>
            <w:shd w:val="clear" w:color="auto" w:fill="auto"/>
            <w:vAlign w:val="center"/>
          </w:tcPr>
          <w:p w:rsidR="00B12EA0" w:rsidRDefault="00B12EA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481" w:type="dxa"/>
            <w:vMerge/>
            <w:shd w:val="clear" w:color="auto" w:fill="auto"/>
            <w:vAlign w:val="center"/>
          </w:tcPr>
          <w:p w:rsidR="00B12EA0" w:rsidRDefault="00B12EA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56" w:type="dxa"/>
            <w:vMerge/>
            <w:shd w:val="clear" w:color="auto" w:fill="auto"/>
            <w:vAlign w:val="center"/>
          </w:tcPr>
          <w:p w:rsidR="00B12EA0" w:rsidRDefault="00B12EA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60" w:type="dxa"/>
            <w:vMerge/>
            <w:shd w:val="clear" w:color="auto" w:fill="auto"/>
            <w:vAlign w:val="center"/>
          </w:tcPr>
          <w:p w:rsidR="00B12EA0" w:rsidRDefault="00B12EA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60" w:type="dxa"/>
            <w:vMerge/>
            <w:shd w:val="clear" w:color="auto" w:fill="auto"/>
            <w:vAlign w:val="center"/>
          </w:tcPr>
          <w:p w:rsidR="00B12EA0" w:rsidRDefault="00B12EA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00" w:type="dxa"/>
            <w:vMerge/>
            <w:shd w:val="clear" w:color="auto" w:fill="auto"/>
            <w:vAlign w:val="center"/>
          </w:tcPr>
          <w:p w:rsidR="00B12EA0" w:rsidRDefault="00B12EA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:rsidR="00B12EA0" w:rsidRDefault="008C37D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批准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B12EA0" w:rsidRDefault="008C37D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实际授予</w:t>
            </w:r>
          </w:p>
        </w:tc>
        <w:tc>
          <w:tcPr>
            <w:tcW w:w="1221" w:type="dxa"/>
            <w:vMerge/>
            <w:shd w:val="clear" w:color="auto" w:fill="auto"/>
            <w:vAlign w:val="center"/>
          </w:tcPr>
          <w:p w:rsidR="00B12EA0" w:rsidRDefault="00B12EA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41" w:type="dxa"/>
            <w:vMerge/>
            <w:shd w:val="clear" w:color="auto" w:fill="auto"/>
            <w:vAlign w:val="center"/>
          </w:tcPr>
          <w:p w:rsidR="00B12EA0" w:rsidRDefault="00B12EA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601" w:type="dxa"/>
            <w:vMerge/>
            <w:shd w:val="clear" w:color="auto" w:fill="auto"/>
            <w:vAlign w:val="center"/>
          </w:tcPr>
          <w:p w:rsidR="00B12EA0" w:rsidRDefault="00B12EA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B12EA0">
        <w:trPr>
          <w:trHeight w:val="813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B12EA0" w:rsidRDefault="008C37D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</w:t>
            </w:r>
          </w:p>
        </w:tc>
        <w:tc>
          <w:tcPr>
            <w:tcW w:w="1599" w:type="dxa"/>
            <w:shd w:val="clear" w:color="auto" w:fill="auto"/>
            <w:vAlign w:val="center"/>
          </w:tcPr>
          <w:p w:rsidR="00B12EA0" w:rsidRDefault="008C37D5">
            <w:pPr>
              <w:spacing w:line="340" w:lineRule="exact"/>
              <w:jc w:val="center"/>
              <w:outlineLvl w:val="1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T20190606011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B12EA0" w:rsidRDefault="008C37D5">
            <w:pPr>
              <w:spacing w:line="340" w:lineRule="exact"/>
              <w:jc w:val="center"/>
              <w:outlineLvl w:val="1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color w:val="000000"/>
                <w:szCs w:val="21"/>
              </w:rPr>
              <w:t>中医护理技术及康复护理技术在临床护理中的推广与应用学习班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B12EA0" w:rsidRDefault="008C37D5">
            <w:pPr>
              <w:spacing w:line="340" w:lineRule="exact"/>
              <w:jc w:val="center"/>
              <w:outlineLvl w:val="1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辽宁中医药大学附属医院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12EA0" w:rsidRDefault="008C37D5">
            <w:pPr>
              <w:spacing w:line="340" w:lineRule="exact"/>
              <w:jc w:val="center"/>
              <w:outlineLvl w:val="1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马莹蕊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B12EA0" w:rsidRDefault="008C37D5">
            <w:pPr>
              <w:spacing w:line="340" w:lineRule="exact"/>
              <w:jc w:val="center"/>
              <w:outlineLvl w:val="1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4</w:t>
            </w:r>
            <w:r>
              <w:rPr>
                <w:rFonts w:ascii="黑体" w:eastAsia="黑体" w:hAnsi="黑体" w:cs="黑体" w:hint="eastAsia"/>
                <w:szCs w:val="21"/>
              </w:rPr>
              <w:t>月</w:t>
            </w:r>
            <w:r>
              <w:rPr>
                <w:rFonts w:ascii="黑体" w:eastAsia="黑体" w:hAnsi="黑体" w:cs="黑体" w:hint="eastAsia"/>
                <w:szCs w:val="21"/>
              </w:rPr>
              <w:t>24-4</w:t>
            </w:r>
            <w:r>
              <w:rPr>
                <w:rFonts w:ascii="黑体" w:eastAsia="黑体" w:hAnsi="黑体" w:cs="黑体" w:hint="eastAsia"/>
                <w:szCs w:val="21"/>
              </w:rPr>
              <w:t>月</w:t>
            </w:r>
            <w:r>
              <w:rPr>
                <w:rFonts w:ascii="黑体" w:eastAsia="黑体" w:hAnsi="黑体" w:cs="黑体" w:hint="eastAsia"/>
                <w:szCs w:val="21"/>
              </w:rPr>
              <w:t>27</w:t>
            </w:r>
            <w:r>
              <w:rPr>
                <w:rFonts w:ascii="黑体" w:eastAsia="黑体" w:hAnsi="黑体" w:cs="黑体" w:hint="eastAsia"/>
                <w:szCs w:val="21"/>
              </w:rPr>
              <w:t>日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B12EA0" w:rsidRDefault="008C37D5">
            <w:pPr>
              <w:spacing w:line="340" w:lineRule="exact"/>
              <w:jc w:val="center"/>
              <w:outlineLvl w:val="1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30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B12EA0" w:rsidRDefault="008C37D5">
            <w:pPr>
              <w:spacing w:line="340" w:lineRule="exact"/>
              <w:jc w:val="center"/>
              <w:outlineLvl w:val="1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10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B12EA0" w:rsidRDefault="008C37D5">
            <w:pPr>
              <w:spacing w:line="340" w:lineRule="exact"/>
              <w:jc w:val="center"/>
              <w:outlineLvl w:val="1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10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B12EA0" w:rsidRDefault="008C37D5">
            <w:pPr>
              <w:spacing w:line="340" w:lineRule="exact"/>
              <w:jc w:val="center"/>
              <w:outlineLvl w:val="1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380</w:t>
            </w:r>
          </w:p>
        </w:tc>
        <w:tc>
          <w:tcPr>
            <w:tcW w:w="1341" w:type="dxa"/>
            <w:shd w:val="clear" w:color="auto" w:fill="auto"/>
            <w:vAlign w:val="center"/>
          </w:tcPr>
          <w:p w:rsidR="00B12EA0" w:rsidRDefault="008C37D5">
            <w:pPr>
              <w:spacing w:line="340" w:lineRule="exact"/>
              <w:jc w:val="center"/>
              <w:outlineLvl w:val="1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马莹蕊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B12EA0" w:rsidRDefault="008C37D5">
            <w:pPr>
              <w:spacing w:line="340" w:lineRule="exact"/>
              <w:jc w:val="center"/>
              <w:outlineLvl w:val="1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024-</w:t>
            </w:r>
            <w:r>
              <w:rPr>
                <w:rFonts w:ascii="黑体" w:eastAsia="黑体" w:hAnsi="黑体" w:cs="黑体" w:hint="eastAsia"/>
                <w:szCs w:val="21"/>
              </w:rPr>
              <w:t>31961589</w:t>
            </w:r>
          </w:p>
        </w:tc>
      </w:tr>
      <w:tr w:rsidR="00B12EA0">
        <w:trPr>
          <w:trHeight w:val="813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B12EA0" w:rsidRDefault="008C37D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2</w:t>
            </w:r>
          </w:p>
        </w:tc>
        <w:tc>
          <w:tcPr>
            <w:tcW w:w="1599" w:type="dxa"/>
            <w:shd w:val="clear" w:color="auto" w:fill="auto"/>
            <w:vAlign w:val="center"/>
          </w:tcPr>
          <w:p w:rsidR="00B12EA0" w:rsidRDefault="008C37D5">
            <w:pPr>
              <w:spacing w:line="340" w:lineRule="exact"/>
              <w:jc w:val="center"/>
              <w:outlineLvl w:val="1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color w:val="000000"/>
                <w:szCs w:val="21"/>
              </w:rPr>
              <w:t>BT20190611006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B12EA0" w:rsidRDefault="008C37D5">
            <w:pPr>
              <w:spacing w:line="340" w:lineRule="exact"/>
              <w:jc w:val="center"/>
              <w:outlineLvl w:val="1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color w:val="000000"/>
                <w:szCs w:val="21"/>
              </w:rPr>
              <w:t>风湿病中西医结合新进展学习班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B12EA0" w:rsidRDefault="008C37D5">
            <w:pPr>
              <w:spacing w:line="340" w:lineRule="exact"/>
              <w:jc w:val="center"/>
              <w:outlineLvl w:val="1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辽宁中医药大学附属医院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12EA0" w:rsidRDefault="008C37D5">
            <w:pPr>
              <w:spacing w:line="340" w:lineRule="exact"/>
              <w:jc w:val="center"/>
              <w:outlineLvl w:val="1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高明利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B12EA0" w:rsidRDefault="008C37D5">
            <w:pPr>
              <w:spacing w:line="340" w:lineRule="exact"/>
              <w:jc w:val="center"/>
              <w:outlineLvl w:val="1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4</w:t>
            </w:r>
            <w:r>
              <w:rPr>
                <w:rFonts w:ascii="黑体" w:eastAsia="黑体" w:hAnsi="黑体" w:cs="黑体" w:hint="eastAsia"/>
                <w:szCs w:val="21"/>
              </w:rPr>
              <w:t>月</w:t>
            </w:r>
            <w:r>
              <w:rPr>
                <w:rFonts w:ascii="黑体" w:eastAsia="黑体" w:hAnsi="黑体" w:cs="黑体" w:hint="eastAsia"/>
                <w:szCs w:val="21"/>
              </w:rPr>
              <w:t>24-4</w:t>
            </w:r>
            <w:r>
              <w:rPr>
                <w:rFonts w:ascii="黑体" w:eastAsia="黑体" w:hAnsi="黑体" w:cs="黑体" w:hint="eastAsia"/>
                <w:szCs w:val="21"/>
              </w:rPr>
              <w:t>月</w:t>
            </w:r>
            <w:r>
              <w:rPr>
                <w:rFonts w:ascii="黑体" w:eastAsia="黑体" w:hAnsi="黑体" w:cs="黑体" w:hint="eastAsia"/>
                <w:szCs w:val="21"/>
              </w:rPr>
              <w:t>27</w:t>
            </w:r>
            <w:r>
              <w:rPr>
                <w:rFonts w:ascii="黑体" w:eastAsia="黑体" w:hAnsi="黑体" w:cs="黑体" w:hint="eastAsia"/>
                <w:szCs w:val="21"/>
              </w:rPr>
              <w:t>日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B12EA0" w:rsidRDefault="008C37D5">
            <w:pPr>
              <w:spacing w:line="340" w:lineRule="exact"/>
              <w:jc w:val="center"/>
              <w:outlineLvl w:val="1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30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B12EA0" w:rsidRDefault="008C37D5">
            <w:pPr>
              <w:spacing w:line="340" w:lineRule="exact"/>
              <w:jc w:val="center"/>
              <w:outlineLvl w:val="1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10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B12EA0" w:rsidRDefault="008C37D5">
            <w:pPr>
              <w:spacing w:line="340" w:lineRule="exact"/>
              <w:jc w:val="center"/>
              <w:outlineLvl w:val="1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10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B12EA0" w:rsidRDefault="008C37D5">
            <w:pPr>
              <w:spacing w:line="340" w:lineRule="exact"/>
              <w:jc w:val="center"/>
              <w:outlineLvl w:val="1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436</w:t>
            </w:r>
          </w:p>
        </w:tc>
        <w:tc>
          <w:tcPr>
            <w:tcW w:w="1341" w:type="dxa"/>
            <w:shd w:val="clear" w:color="auto" w:fill="auto"/>
            <w:vAlign w:val="center"/>
          </w:tcPr>
          <w:p w:rsidR="00B12EA0" w:rsidRDefault="008C37D5">
            <w:pPr>
              <w:spacing w:line="340" w:lineRule="exact"/>
              <w:jc w:val="center"/>
              <w:outlineLvl w:val="1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高明利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B12EA0" w:rsidRDefault="008C37D5">
            <w:pPr>
              <w:spacing w:line="340" w:lineRule="exact"/>
              <w:jc w:val="center"/>
              <w:outlineLvl w:val="1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024-</w:t>
            </w:r>
            <w:r>
              <w:rPr>
                <w:rFonts w:ascii="黑体" w:eastAsia="黑体" w:hAnsi="黑体" w:cs="黑体" w:hint="eastAsia"/>
                <w:szCs w:val="21"/>
              </w:rPr>
              <w:t>31961265</w:t>
            </w:r>
          </w:p>
        </w:tc>
      </w:tr>
      <w:tr w:rsidR="00B12EA0">
        <w:trPr>
          <w:trHeight w:val="813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B12EA0" w:rsidRDefault="008C37D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3</w:t>
            </w:r>
          </w:p>
        </w:tc>
        <w:tc>
          <w:tcPr>
            <w:tcW w:w="1599" w:type="dxa"/>
            <w:shd w:val="clear" w:color="auto" w:fill="auto"/>
            <w:vAlign w:val="center"/>
          </w:tcPr>
          <w:p w:rsidR="00B12EA0" w:rsidRDefault="008C37D5">
            <w:pPr>
              <w:spacing w:line="340" w:lineRule="exact"/>
              <w:jc w:val="center"/>
              <w:outlineLvl w:val="1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color w:val="000000"/>
                <w:szCs w:val="21"/>
              </w:rPr>
              <w:t>BT20190627009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B12EA0" w:rsidRDefault="008C37D5">
            <w:pPr>
              <w:spacing w:line="340" w:lineRule="exact"/>
              <w:jc w:val="center"/>
              <w:outlineLvl w:val="1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color w:val="000000"/>
                <w:szCs w:val="21"/>
              </w:rPr>
              <w:t>中医“治未病”思维及适宜技术临床应用学习班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B12EA0" w:rsidRDefault="008C37D5">
            <w:pPr>
              <w:spacing w:line="340" w:lineRule="exact"/>
              <w:jc w:val="center"/>
              <w:outlineLvl w:val="1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辽宁中医药大学附属医院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12EA0" w:rsidRDefault="008C37D5">
            <w:pPr>
              <w:spacing w:line="340" w:lineRule="exact"/>
              <w:jc w:val="center"/>
              <w:outlineLvl w:val="1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刘文华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B12EA0" w:rsidRDefault="008C37D5">
            <w:pPr>
              <w:spacing w:line="340" w:lineRule="exact"/>
              <w:jc w:val="center"/>
              <w:outlineLvl w:val="1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5</w:t>
            </w:r>
            <w:r>
              <w:rPr>
                <w:rFonts w:ascii="黑体" w:eastAsia="黑体" w:hAnsi="黑体" w:cs="黑体" w:hint="eastAsia"/>
                <w:szCs w:val="21"/>
              </w:rPr>
              <w:t>月</w:t>
            </w:r>
            <w:r>
              <w:rPr>
                <w:rFonts w:ascii="黑体" w:eastAsia="黑体" w:hAnsi="黑体" w:cs="黑体" w:hint="eastAsia"/>
                <w:szCs w:val="21"/>
              </w:rPr>
              <w:t>24-5</w:t>
            </w:r>
            <w:r>
              <w:rPr>
                <w:rFonts w:ascii="黑体" w:eastAsia="黑体" w:hAnsi="黑体" w:cs="黑体" w:hint="eastAsia"/>
                <w:szCs w:val="21"/>
              </w:rPr>
              <w:t>月</w:t>
            </w:r>
            <w:r>
              <w:rPr>
                <w:rFonts w:ascii="黑体" w:eastAsia="黑体" w:hAnsi="黑体" w:cs="黑体" w:hint="eastAsia"/>
                <w:szCs w:val="21"/>
              </w:rPr>
              <w:t>27</w:t>
            </w:r>
            <w:r>
              <w:rPr>
                <w:rFonts w:ascii="黑体" w:eastAsia="黑体" w:hAnsi="黑体" w:cs="黑体" w:hint="eastAsia"/>
                <w:szCs w:val="21"/>
              </w:rPr>
              <w:t>日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B12EA0" w:rsidRDefault="008C37D5">
            <w:pPr>
              <w:spacing w:line="340" w:lineRule="exact"/>
              <w:jc w:val="center"/>
              <w:outlineLvl w:val="1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30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B12EA0" w:rsidRDefault="008C37D5">
            <w:pPr>
              <w:spacing w:line="340" w:lineRule="exact"/>
              <w:jc w:val="center"/>
              <w:outlineLvl w:val="1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10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B12EA0" w:rsidRDefault="008C37D5">
            <w:pPr>
              <w:spacing w:line="340" w:lineRule="exact"/>
              <w:jc w:val="center"/>
              <w:outlineLvl w:val="1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10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B12EA0" w:rsidRDefault="008C37D5">
            <w:pPr>
              <w:spacing w:line="340" w:lineRule="exact"/>
              <w:jc w:val="center"/>
              <w:outlineLvl w:val="1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276</w:t>
            </w:r>
          </w:p>
        </w:tc>
        <w:tc>
          <w:tcPr>
            <w:tcW w:w="1341" w:type="dxa"/>
            <w:shd w:val="clear" w:color="auto" w:fill="auto"/>
            <w:vAlign w:val="center"/>
          </w:tcPr>
          <w:p w:rsidR="00B12EA0" w:rsidRDefault="008C37D5">
            <w:pPr>
              <w:spacing w:line="340" w:lineRule="exact"/>
              <w:jc w:val="center"/>
              <w:outlineLvl w:val="1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刘文华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B12EA0" w:rsidRDefault="008C37D5">
            <w:pPr>
              <w:spacing w:line="340" w:lineRule="exact"/>
              <w:jc w:val="center"/>
              <w:outlineLvl w:val="1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024-</w:t>
            </w:r>
            <w:r>
              <w:rPr>
                <w:rFonts w:ascii="黑体" w:eastAsia="黑体" w:hAnsi="黑体" w:cs="黑体" w:hint="eastAsia"/>
                <w:szCs w:val="21"/>
              </w:rPr>
              <w:t>31961938</w:t>
            </w:r>
          </w:p>
        </w:tc>
      </w:tr>
      <w:tr w:rsidR="00B12EA0">
        <w:trPr>
          <w:trHeight w:val="896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B12EA0" w:rsidRDefault="008C37D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4</w:t>
            </w:r>
          </w:p>
        </w:tc>
        <w:tc>
          <w:tcPr>
            <w:tcW w:w="1599" w:type="dxa"/>
            <w:shd w:val="clear" w:color="auto" w:fill="auto"/>
            <w:vAlign w:val="center"/>
          </w:tcPr>
          <w:p w:rsidR="00B12EA0" w:rsidRDefault="008C37D5">
            <w:pPr>
              <w:spacing w:line="340" w:lineRule="exact"/>
              <w:jc w:val="center"/>
              <w:outlineLvl w:val="1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szCs w:val="21"/>
              </w:rPr>
              <w:t>Z20190619002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B12EA0" w:rsidRDefault="008C37D5">
            <w:pPr>
              <w:spacing w:line="340" w:lineRule="exact"/>
              <w:jc w:val="center"/>
              <w:outlineLvl w:val="1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szCs w:val="21"/>
              </w:rPr>
              <w:t>小儿推拿流派传承及特色疗法培训班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B12EA0" w:rsidRDefault="008C37D5">
            <w:pPr>
              <w:spacing w:line="340" w:lineRule="exact"/>
              <w:jc w:val="center"/>
              <w:outlineLvl w:val="1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辽宁中医药大学附属医院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12EA0" w:rsidRDefault="008C37D5">
            <w:pPr>
              <w:spacing w:line="340" w:lineRule="exact"/>
              <w:jc w:val="center"/>
              <w:outlineLvl w:val="1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王雪峰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B12EA0" w:rsidRDefault="008C37D5">
            <w:pPr>
              <w:spacing w:line="340" w:lineRule="exact"/>
              <w:jc w:val="center"/>
              <w:outlineLvl w:val="1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6</w:t>
            </w:r>
            <w:r>
              <w:rPr>
                <w:rFonts w:ascii="黑体" w:eastAsia="黑体" w:hAnsi="黑体" w:cs="黑体" w:hint="eastAsia"/>
                <w:szCs w:val="21"/>
              </w:rPr>
              <w:t>月</w:t>
            </w:r>
            <w:r>
              <w:rPr>
                <w:rFonts w:ascii="黑体" w:eastAsia="黑体" w:hAnsi="黑体" w:cs="黑体" w:hint="eastAsia"/>
                <w:szCs w:val="21"/>
              </w:rPr>
              <w:t>13</w:t>
            </w:r>
            <w:r>
              <w:rPr>
                <w:rFonts w:ascii="黑体" w:eastAsia="黑体" w:hAnsi="黑体" w:cs="黑体" w:hint="eastAsia"/>
                <w:szCs w:val="21"/>
              </w:rPr>
              <w:t>日</w:t>
            </w:r>
            <w:r>
              <w:rPr>
                <w:rFonts w:ascii="黑体" w:eastAsia="黑体" w:hAnsi="黑体" w:cs="黑体" w:hint="eastAsia"/>
                <w:szCs w:val="21"/>
              </w:rPr>
              <w:t>-6</w:t>
            </w:r>
            <w:r>
              <w:rPr>
                <w:rFonts w:ascii="黑体" w:eastAsia="黑体" w:hAnsi="黑体" w:cs="黑体" w:hint="eastAsia"/>
                <w:szCs w:val="21"/>
              </w:rPr>
              <w:t>月</w:t>
            </w:r>
            <w:r>
              <w:rPr>
                <w:rFonts w:ascii="黑体" w:eastAsia="黑体" w:hAnsi="黑体" w:cs="黑体" w:hint="eastAsia"/>
                <w:szCs w:val="21"/>
              </w:rPr>
              <w:t>16</w:t>
            </w:r>
            <w:r>
              <w:rPr>
                <w:rFonts w:ascii="黑体" w:eastAsia="黑体" w:hAnsi="黑体" w:cs="黑体" w:hint="eastAsia"/>
                <w:szCs w:val="21"/>
              </w:rPr>
              <w:t>日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B12EA0" w:rsidRDefault="008C37D5">
            <w:pPr>
              <w:spacing w:line="340" w:lineRule="exact"/>
              <w:jc w:val="center"/>
              <w:outlineLvl w:val="1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30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B12EA0" w:rsidRDefault="008C37D5">
            <w:pPr>
              <w:spacing w:line="340" w:lineRule="exact"/>
              <w:jc w:val="center"/>
              <w:outlineLvl w:val="1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10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B12EA0" w:rsidRDefault="008C37D5">
            <w:pPr>
              <w:spacing w:line="340" w:lineRule="exact"/>
              <w:jc w:val="center"/>
              <w:outlineLvl w:val="1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10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B12EA0" w:rsidRDefault="008C37D5">
            <w:pPr>
              <w:spacing w:line="340" w:lineRule="exact"/>
              <w:jc w:val="center"/>
              <w:outlineLvl w:val="1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209</w:t>
            </w:r>
          </w:p>
        </w:tc>
        <w:tc>
          <w:tcPr>
            <w:tcW w:w="1341" w:type="dxa"/>
            <w:shd w:val="clear" w:color="auto" w:fill="auto"/>
            <w:vAlign w:val="center"/>
          </w:tcPr>
          <w:p w:rsidR="00B12EA0" w:rsidRDefault="008C37D5">
            <w:pPr>
              <w:spacing w:line="340" w:lineRule="exact"/>
              <w:jc w:val="center"/>
              <w:outlineLvl w:val="1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王雪峰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B12EA0" w:rsidRDefault="008C37D5">
            <w:pPr>
              <w:spacing w:line="340" w:lineRule="exact"/>
              <w:jc w:val="center"/>
              <w:outlineLvl w:val="1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024-</w:t>
            </w:r>
            <w:r>
              <w:rPr>
                <w:rFonts w:ascii="黑体" w:eastAsia="黑体" w:hAnsi="黑体" w:cs="黑体" w:hint="eastAsia"/>
                <w:szCs w:val="21"/>
              </w:rPr>
              <w:t>31961170</w:t>
            </w:r>
          </w:p>
        </w:tc>
      </w:tr>
      <w:tr w:rsidR="00B12EA0">
        <w:trPr>
          <w:trHeight w:val="813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B12EA0" w:rsidRDefault="008C37D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5</w:t>
            </w:r>
          </w:p>
        </w:tc>
        <w:tc>
          <w:tcPr>
            <w:tcW w:w="1599" w:type="dxa"/>
            <w:shd w:val="clear" w:color="auto" w:fill="auto"/>
            <w:vAlign w:val="center"/>
          </w:tcPr>
          <w:p w:rsidR="00B12EA0" w:rsidRDefault="008C37D5">
            <w:pPr>
              <w:spacing w:line="340" w:lineRule="exact"/>
              <w:jc w:val="center"/>
              <w:outlineLvl w:val="1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color w:val="000000"/>
                <w:szCs w:val="21"/>
              </w:rPr>
              <w:t>T20190606010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B12EA0" w:rsidRDefault="008C37D5">
            <w:pPr>
              <w:spacing w:line="340" w:lineRule="exact"/>
              <w:jc w:val="center"/>
              <w:outlineLvl w:val="1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肺络证治体系构建和应用学习班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B12EA0" w:rsidRDefault="008C37D5">
            <w:pPr>
              <w:spacing w:line="340" w:lineRule="exact"/>
              <w:jc w:val="center"/>
              <w:outlineLvl w:val="1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辽宁中医药大学附属医院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12EA0" w:rsidRDefault="008C37D5">
            <w:pPr>
              <w:spacing w:line="340" w:lineRule="exact"/>
              <w:jc w:val="center"/>
              <w:outlineLvl w:val="1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吕晓东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B12EA0" w:rsidRDefault="008C37D5">
            <w:pPr>
              <w:spacing w:line="340" w:lineRule="exact"/>
              <w:jc w:val="center"/>
              <w:outlineLvl w:val="1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6</w:t>
            </w:r>
            <w:r>
              <w:rPr>
                <w:rFonts w:ascii="黑体" w:eastAsia="黑体" w:hAnsi="黑体" w:cs="黑体" w:hint="eastAsia"/>
                <w:szCs w:val="21"/>
              </w:rPr>
              <w:t>月</w:t>
            </w:r>
            <w:r>
              <w:rPr>
                <w:rFonts w:ascii="黑体" w:eastAsia="黑体" w:hAnsi="黑体" w:cs="黑体" w:hint="eastAsia"/>
                <w:szCs w:val="21"/>
              </w:rPr>
              <w:t>14</w:t>
            </w:r>
            <w:r>
              <w:rPr>
                <w:rFonts w:ascii="黑体" w:eastAsia="黑体" w:hAnsi="黑体" w:cs="黑体" w:hint="eastAsia"/>
                <w:szCs w:val="21"/>
              </w:rPr>
              <w:t>日</w:t>
            </w:r>
            <w:r>
              <w:rPr>
                <w:rFonts w:ascii="黑体" w:eastAsia="黑体" w:hAnsi="黑体" w:cs="黑体" w:hint="eastAsia"/>
                <w:szCs w:val="21"/>
              </w:rPr>
              <w:t>-6</w:t>
            </w:r>
            <w:r>
              <w:rPr>
                <w:rFonts w:ascii="黑体" w:eastAsia="黑体" w:hAnsi="黑体" w:cs="黑体" w:hint="eastAsia"/>
                <w:szCs w:val="21"/>
              </w:rPr>
              <w:t>月</w:t>
            </w:r>
            <w:r>
              <w:rPr>
                <w:rFonts w:ascii="黑体" w:eastAsia="黑体" w:hAnsi="黑体" w:cs="黑体" w:hint="eastAsia"/>
                <w:szCs w:val="21"/>
              </w:rPr>
              <w:t>18</w:t>
            </w:r>
            <w:r>
              <w:rPr>
                <w:rFonts w:ascii="黑体" w:eastAsia="黑体" w:hAnsi="黑体" w:cs="黑体" w:hint="eastAsia"/>
                <w:szCs w:val="21"/>
              </w:rPr>
              <w:t>日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B12EA0" w:rsidRDefault="008C37D5">
            <w:pPr>
              <w:spacing w:line="340" w:lineRule="exact"/>
              <w:jc w:val="center"/>
              <w:outlineLvl w:val="1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30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B12EA0" w:rsidRDefault="008C37D5">
            <w:pPr>
              <w:spacing w:line="340" w:lineRule="exact"/>
              <w:jc w:val="center"/>
              <w:outlineLvl w:val="1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10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B12EA0" w:rsidRDefault="008C37D5">
            <w:pPr>
              <w:spacing w:line="340" w:lineRule="exact"/>
              <w:jc w:val="center"/>
              <w:outlineLvl w:val="1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10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B12EA0" w:rsidRDefault="008C37D5">
            <w:pPr>
              <w:spacing w:line="340" w:lineRule="exact"/>
              <w:jc w:val="center"/>
              <w:outlineLvl w:val="1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397</w:t>
            </w:r>
          </w:p>
        </w:tc>
        <w:tc>
          <w:tcPr>
            <w:tcW w:w="1341" w:type="dxa"/>
            <w:shd w:val="clear" w:color="auto" w:fill="auto"/>
            <w:vAlign w:val="center"/>
          </w:tcPr>
          <w:p w:rsidR="00B12EA0" w:rsidRDefault="008C37D5">
            <w:pPr>
              <w:spacing w:line="340" w:lineRule="exact"/>
              <w:jc w:val="center"/>
              <w:outlineLvl w:val="1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吕晓东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B12EA0" w:rsidRDefault="008C37D5">
            <w:pPr>
              <w:spacing w:line="340" w:lineRule="exact"/>
              <w:jc w:val="center"/>
              <w:outlineLvl w:val="1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024-</w:t>
            </w:r>
            <w:r>
              <w:rPr>
                <w:rFonts w:ascii="黑体" w:eastAsia="黑体" w:hAnsi="黑体" w:cs="黑体" w:hint="eastAsia"/>
                <w:szCs w:val="21"/>
              </w:rPr>
              <w:t>31207088</w:t>
            </w:r>
          </w:p>
        </w:tc>
      </w:tr>
      <w:tr w:rsidR="00B12EA0">
        <w:trPr>
          <w:trHeight w:val="813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B12EA0" w:rsidRDefault="008C37D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lastRenderedPageBreak/>
              <w:t>6</w:t>
            </w:r>
          </w:p>
        </w:tc>
        <w:tc>
          <w:tcPr>
            <w:tcW w:w="1599" w:type="dxa"/>
            <w:shd w:val="clear" w:color="auto" w:fill="auto"/>
            <w:vAlign w:val="center"/>
          </w:tcPr>
          <w:p w:rsidR="00B12EA0" w:rsidRDefault="008C37D5">
            <w:pPr>
              <w:spacing w:line="340" w:lineRule="exact"/>
              <w:jc w:val="center"/>
              <w:outlineLvl w:val="1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color w:val="000000"/>
                <w:szCs w:val="21"/>
              </w:rPr>
              <w:t>J20190617015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B12EA0" w:rsidRDefault="008C37D5">
            <w:pPr>
              <w:spacing w:line="340" w:lineRule="exact"/>
              <w:jc w:val="center"/>
              <w:outlineLvl w:val="1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中西医结合普通外科新进展培训班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B12EA0" w:rsidRDefault="008C37D5">
            <w:pPr>
              <w:spacing w:line="340" w:lineRule="exact"/>
              <w:jc w:val="center"/>
              <w:outlineLvl w:val="1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大连医科大学附属第一医院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12EA0" w:rsidRDefault="008C37D5">
            <w:pPr>
              <w:spacing w:line="340" w:lineRule="exact"/>
              <w:jc w:val="center"/>
              <w:outlineLvl w:val="1"/>
              <w:rPr>
                <w:rFonts w:ascii="黑体" w:eastAsia="黑体" w:hAnsi="黑体" w:cs="黑体"/>
                <w:szCs w:val="21"/>
              </w:rPr>
            </w:pPr>
            <w:proofErr w:type="gramStart"/>
            <w:r>
              <w:rPr>
                <w:rFonts w:ascii="黑体" w:eastAsia="黑体" w:hAnsi="黑体" w:cs="黑体" w:hint="eastAsia"/>
                <w:szCs w:val="21"/>
              </w:rPr>
              <w:t>尚东</w:t>
            </w:r>
            <w:proofErr w:type="gramEnd"/>
          </w:p>
        </w:tc>
        <w:tc>
          <w:tcPr>
            <w:tcW w:w="1260" w:type="dxa"/>
            <w:shd w:val="clear" w:color="auto" w:fill="auto"/>
            <w:vAlign w:val="center"/>
          </w:tcPr>
          <w:p w:rsidR="00B12EA0" w:rsidRDefault="008C37D5">
            <w:pPr>
              <w:spacing w:line="340" w:lineRule="exact"/>
              <w:jc w:val="center"/>
              <w:outlineLvl w:val="1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5</w:t>
            </w:r>
            <w:r>
              <w:rPr>
                <w:rFonts w:ascii="黑体" w:eastAsia="黑体" w:hAnsi="黑体" w:cs="黑体" w:hint="eastAsia"/>
                <w:szCs w:val="21"/>
              </w:rPr>
              <w:t>月</w:t>
            </w:r>
            <w:r>
              <w:rPr>
                <w:rFonts w:ascii="黑体" w:eastAsia="黑体" w:hAnsi="黑体" w:cs="黑体" w:hint="eastAsia"/>
                <w:szCs w:val="21"/>
              </w:rPr>
              <w:t>10</w:t>
            </w:r>
            <w:r>
              <w:rPr>
                <w:rFonts w:ascii="黑体" w:eastAsia="黑体" w:hAnsi="黑体" w:cs="黑体" w:hint="eastAsia"/>
                <w:szCs w:val="21"/>
              </w:rPr>
              <w:t>日</w:t>
            </w:r>
            <w:r>
              <w:rPr>
                <w:rFonts w:ascii="黑体" w:eastAsia="黑体" w:hAnsi="黑体" w:cs="黑体" w:hint="eastAsia"/>
                <w:szCs w:val="21"/>
              </w:rPr>
              <w:t>-5</w:t>
            </w:r>
            <w:r>
              <w:rPr>
                <w:rFonts w:ascii="黑体" w:eastAsia="黑体" w:hAnsi="黑体" w:cs="黑体" w:hint="eastAsia"/>
                <w:szCs w:val="21"/>
              </w:rPr>
              <w:t>月</w:t>
            </w:r>
            <w:r>
              <w:rPr>
                <w:rFonts w:ascii="黑体" w:eastAsia="黑体" w:hAnsi="黑体" w:cs="黑体" w:hint="eastAsia"/>
                <w:szCs w:val="21"/>
              </w:rPr>
              <w:t>12</w:t>
            </w:r>
            <w:r>
              <w:rPr>
                <w:rFonts w:ascii="黑体" w:eastAsia="黑体" w:hAnsi="黑体" w:cs="黑体" w:hint="eastAsia"/>
                <w:szCs w:val="21"/>
              </w:rPr>
              <w:t>日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B12EA0" w:rsidRDefault="008C37D5">
            <w:pPr>
              <w:spacing w:line="340" w:lineRule="exact"/>
              <w:jc w:val="center"/>
              <w:outlineLvl w:val="1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24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B12EA0" w:rsidRDefault="008C37D5">
            <w:pPr>
              <w:spacing w:line="340" w:lineRule="exact"/>
              <w:jc w:val="center"/>
              <w:outlineLvl w:val="1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8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B12EA0" w:rsidRDefault="008C37D5">
            <w:pPr>
              <w:spacing w:line="340" w:lineRule="exact"/>
              <w:jc w:val="center"/>
              <w:outlineLvl w:val="1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8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B12EA0" w:rsidRDefault="008C37D5">
            <w:pPr>
              <w:spacing w:line="340" w:lineRule="exact"/>
              <w:jc w:val="center"/>
              <w:outlineLvl w:val="1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154</w:t>
            </w:r>
          </w:p>
        </w:tc>
        <w:tc>
          <w:tcPr>
            <w:tcW w:w="1341" w:type="dxa"/>
            <w:shd w:val="clear" w:color="auto" w:fill="auto"/>
            <w:vAlign w:val="center"/>
          </w:tcPr>
          <w:p w:rsidR="00B12EA0" w:rsidRDefault="008C37D5">
            <w:pPr>
              <w:spacing w:line="340" w:lineRule="exact"/>
              <w:jc w:val="center"/>
              <w:outlineLvl w:val="1"/>
              <w:rPr>
                <w:rFonts w:ascii="黑体" w:eastAsia="黑体" w:hAnsi="黑体" w:cs="黑体"/>
                <w:szCs w:val="21"/>
              </w:rPr>
            </w:pPr>
            <w:proofErr w:type="gramStart"/>
            <w:r>
              <w:rPr>
                <w:rFonts w:ascii="黑体" w:eastAsia="黑体" w:hAnsi="黑体" w:cs="黑体" w:hint="eastAsia"/>
                <w:szCs w:val="21"/>
              </w:rPr>
              <w:t>张桂信</w:t>
            </w:r>
            <w:proofErr w:type="gramEnd"/>
          </w:p>
        </w:tc>
        <w:tc>
          <w:tcPr>
            <w:tcW w:w="1601" w:type="dxa"/>
            <w:shd w:val="clear" w:color="auto" w:fill="auto"/>
            <w:vAlign w:val="center"/>
          </w:tcPr>
          <w:p w:rsidR="00B12EA0" w:rsidRDefault="008C37D5">
            <w:pPr>
              <w:spacing w:line="340" w:lineRule="exact"/>
              <w:jc w:val="center"/>
              <w:outlineLvl w:val="1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18098875925</w:t>
            </w:r>
          </w:p>
        </w:tc>
      </w:tr>
      <w:tr w:rsidR="00B12EA0">
        <w:trPr>
          <w:trHeight w:val="813"/>
          <w:jc w:val="center"/>
        </w:trPr>
        <w:tc>
          <w:tcPr>
            <w:tcW w:w="485" w:type="dxa"/>
            <w:shd w:val="clear" w:color="auto" w:fill="auto"/>
            <w:vAlign w:val="center"/>
          </w:tcPr>
          <w:p w:rsidR="00B12EA0" w:rsidRDefault="008C37D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7</w:t>
            </w:r>
          </w:p>
        </w:tc>
        <w:tc>
          <w:tcPr>
            <w:tcW w:w="1599" w:type="dxa"/>
            <w:shd w:val="clear" w:color="auto" w:fill="auto"/>
            <w:vAlign w:val="center"/>
          </w:tcPr>
          <w:p w:rsidR="00B12EA0" w:rsidRDefault="008C37D5">
            <w:pPr>
              <w:spacing w:line="340" w:lineRule="exact"/>
              <w:jc w:val="center"/>
              <w:outlineLvl w:val="1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J20190619014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B12EA0" w:rsidRDefault="008C37D5">
            <w:pPr>
              <w:spacing w:line="340" w:lineRule="exact"/>
              <w:jc w:val="center"/>
              <w:outlineLvl w:val="1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中医儿科治未病发展现状及应用进展学习班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B12EA0" w:rsidRDefault="008C37D5">
            <w:pPr>
              <w:spacing w:line="340" w:lineRule="exact"/>
              <w:jc w:val="center"/>
              <w:outlineLvl w:val="1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大连市儿童医院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12EA0" w:rsidRDefault="008C37D5">
            <w:pPr>
              <w:spacing w:line="340" w:lineRule="exact"/>
              <w:jc w:val="center"/>
              <w:outlineLvl w:val="1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王绍洁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B12EA0" w:rsidRDefault="008C37D5">
            <w:pPr>
              <w:spacing w:line="340" w:lineRule="exact"/>
              <w:jc w:val="center"/>
              <w:outlineLvl w:val="1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6</w:t>
            </w:r>
            <w:r>
              <w:rPr>
                <w:rFonts w:ascii="黑体" w:eastAsia="黑体" w:hAnsi="黑体" w:cs="黑体" w:hint="eastAsia"/>
                <w:szCs w:val="21"/>
              </w:rPr>
              <w:t>月</w:t>
            </w:r>
            <w:r>
              <w:rPr>
                <w:rFonts w:ascii="黑体" w:eastAsia="黑体" w:hAnsi="黑体" w:cs="黑体" w:hint="eastAsia"/>
                <w:szCs w:val="21"/>
              </w:rPr>
              <w:t>1</w:t>
            </w:r>
            <w:r>
              <w:rPr>
                <w:rFonts w:ascii="黑体" w:eastAsia="黑体" w:hAnsi="黑体" w:cs="黑体" w:hint="eastAsia"/>
                <w:szCs w:val="21"/>
              </w:rPr>
              <w:t>日</w:t>
            </w:r>
            <w:r>
              <w:rPr>
                <w:rFonts w:ascii="黑体" w:eastAsia="黑体" w:hAnsi="黑体" w:cs="黑体" w:hint="eastAsia"/>
                <w:szCs w:val="21"/>
              </w:rPr>
              <w:t>-6</w:t>
            </w:r>
            <w:r>
              <w:rPr>
                <w:rFonts w:ascii="黑体" w:eastAsia="黑体" w:hAnsi="黑体" w:cs="黑体" w:hint="eastAsia"/>
                <w:szCs w:val="21"/>
              </w:rPr>
              <w:t>月</w:t>
            </w:r>
            <w:r>
              <w:rPr>
                <w:rFonts w:ascii="黑体" w:eastAsia="黑体" w:hAnsi="黑体" w:cs="黑体" w:hint="eastAsia"/>
                <w:szCs w:val="21"/>
              </w:rPr>
              <w:t>2</w:t>
            </w:r>
            <w:r>
              <w:rPr>
                <w:rFonts w:ascii="黑体" w:eastAsia="黑体" w:hAnsi="黑体" w:cs="黑体" w:hint="eastAsia"/>
                <w:szCs w:val="21"/>
              </w:rPr>
              <w:t>日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B12EA0" w:rsidRDefault="008C37D5">
            <w:pPr>
              <w:spacing w:line="340" w:lineRule="exact"/>
              <w:jc w:val="center"/>
              <w:outlineLvl w:val="1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15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B12EA0" w:rsidRDefault="008C37D5">
            <w:pPr>
              <w:spacing w:line="340" w:lineRule="exact"/>
              <w:jc w:val="center"/>
              <w:outlineLvl w:val="1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5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B12EA0" w:rsidRDefault="008C37D5">
            <w:pPr>
              <w:spacing w:line="340" w:lineRule="exact"/>
              <w:jc w:val="center"/>
              <w:outlineLvl w:val="1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5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B12EA0" w:rsidRDefault="008C37D5">
            <w:pPr>
              <w:spacing w:line="340" w:lineRule="exact"/>
              <w:jc w:val="center"/>
              <w:outlineLvl w:val="1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221</w:t>
            </w:r>
          </w:p>
        </w:tc>
        <w:tc>
          <w:tcPr>
            <w:tcW w:w="1341" w:type="dxa"/>
            <w:shd w:val="clear" w:color="auto" w:fill="auto"/>
            <w:vAlign w:val="center"/>
          </w:tcPr>
          <w:p w:rsidR="00B12EA0" w:rsidRDefault="008C37D5">
            <w:pPr>
              <w:spacing w:line="340" w:lineRule="exact"/>
              <w:jc w:val="center"/>
              <w:outlineLvl w:val="1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邵慧迪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B12EA0" w:rsidRDefault="008C37D5">
            <w:pPr>
              <w:spacing w:line="340" w:lineRule="exact"/>
              <w:jc w:val="center"/>
              <w:outlineLvl w:val="1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0411-</w:t>
            </w:r>
            <w:r>
              <w:rPr>
                <w:rFonts w:ascii="黑体" w:eastAsia="黑体" w:hAnsi="黑体" w:cs="黑体" w:hint="eastAsia"/>
                <w:szCs w:val="21"/>
              </w:rPr>
              <w:t>62926435</w:t>
            </w:r>
          </w:p>
        </w:tc>
      </w:tr>
    </w:tbl>
    <w:p w:rsidR="00B12EA0" w:rsidRDefault="008C37D5">
      <w:pPr>
        <w:spacing w:line="300" w:lineRule="exact"/>
        <w:ind w:leftChars="-270" w:left="-567"/>
        <w:jc w:val="left"/>
        <w:outlineLvl w:val="1"/>
        <w:rPr>
          <w:rFonts w:ascii="仿宋_GB2312" w:eastAsia="仿宋_GB2312" w:hAnsi="黑体"/>
          <w:sz w:val="24"/>
          <w:szCs w:val="32"/>
        </w:rPr>
      </w:pPr>
      <w:r>
        <w:rPr>
          <w:rFonts w:ascii="黑体" w:eastAsia="黑体" w:hAnsi="黑体" w:hint="eastAsia"/>
          <w:sz w:val="24"/>
          <w:szCs w:val="32"/>
        </w:rPr>
        <w:t>注</w:t>
      </w:r>
      <w:r>
        <w:rPr>
          <w:rFonts w:ascii="仿宋_GB2312" w:eastAsia="仿宋_GB2312" w:hAnsi="黑体" w:hint="eastAsia"/>
          <w:sz w:val="24"/>
          <w:szCs w:val="32"/>
        </w:rPr>
        <w:t>：</w:t>
      </w:r>
      <w:r>
        <w:rPr>
          <w:rFonts w:ascii="仿宋_GB2312" w:eastAsia="仿宋_GB2312" w:hAnsi="黑体" w:hint="eastAsia"/>
          <w:sz w:val="24"/>
          <w:szCs w:val="32"/>
        </w:rPr>
        <w:t>1.</w:t>
      </w:r>
      <w:r>
        <w:rPr>
          <w:rFonts w:ascii="仿宋_GB2312" w:eastAsia="仿宋_GB2312" w:hAnsi="黑体" w:hint="eastAsia"/>
          <w:sz w:val="24"/>
          <w:szCs w:val="32"/>
        </w:rPr>
        <w:t>培训起止时间的填写格式为：×月×日</w:t>
      </w:r>
      <w:r>
        <w:rPr>
          <w:rFonts w:ascii="仿宋_GB2312" w:eastAsia="仿宋_GB2312" w:hAnsi="黑体" w:hint="eastAsia"/>
          <w:sz w:val="24"/>
          <w:szCs w:val="32"/>
        </w:rPr>
        <w:t>-</w:t>
      </w:r>
      <w:r>
        <w:rPr>
          <w:rFonts w:ascii="仿宋_GB2312" w:eastAsia="仿宋_GB2312" w:hAnsi="黑体" w:hint="eastAsia"/>
          <w:sz w:val="24"/>
          <w:szCs w:val="32"/>
        </w:rPr>
        <w:t>×月×日，不含报到与撤离时间。</w:t>
      </w:r>
    </w:p>
    <w:p w:rsidR="00B12EA0" w:rsidRDefault="008C37D5" w:rsidP="00852BD5">
      <w:pPr>
        <w:spacing w:line="300" w:lineRule="exact"/>
        <w:ind w:leftChars="-270" w:left="-567" w:firstLineChars="200" w:firstLine="480"/>
        <w:jc w:val="left"/>
        <w:outlineLvl w:val="1"/>
        <w:rPr>
          <w:rFonts w:ascii="仿宋_GB2312" w:eastAsia="仿宋_GB2312" w:hAnsi="Times New Roman"/>
          <w:sz w:val="24"/>
          <w:szCs w:val="32"/>
        </w:rPr>
      </w:pPr>
      <w:r>
        <w:rPr>
          <w:rFonts w:ascii="仿宋_GB2312" w:eastAsia="仿宋_GB2312" w:hAnsi="黑体" w:hint="eastAsia"/>
          <w:sz w:val="24"/>
          <w:szCs w:val="32"/>
        </w:rPr>
        <w:t>2.</w:t>
      </w:r>
      <w:r>
        <w:rPr>
          <w:rFonts w:ascii="仿宋_GB2312" w:eastAsia="仿宋_GB2312" w:hAnsi="Times New Roman" w:hint="eastAsia"/>
          <w:sz w:val="24"/>
          <w:szCs w:val="32"/>
        </w:rPr>
        <w:t>教学时数一般为每个学时</w:t>
      </w:r>
      <w:r>
        <w:rPr>
          <w:rFonts w:ascii="仿宋_GB2312" w:eastAsia="仿宋_GB2312" w:hAnsi="Times New Roman" w:hint="eastAsia"/>
          <w:sz w:val="24"/>
          <w:szCs w:val="32"/>
        </w:rPr>
        <w:t>50</w:t>
      </w:r>
      <w:r>
        <w:rPr>
          <w:rFonts w:ascii="仿宋_GB2312" w:eastAsia="仿宋_GB2312" w:hAnsi="Times New Roman" w:hint="eastAsia"/>
          <w:sz w:val="24"/>
          <w:szCs w:val="32"/>
        </w:rPr>
        <w:t>分钟左右，半天</w:t>
      </w:r>
      <w:r>
        <w:rPr>
          <w:rFonts w:ascii="仿宋_GB2312" w:eastAsia="仿宋_GB2312" w:hAnsi="Times New Roman" w:hint="eastAsia"/>
          <w:sz w:val="24"/>
          <w:szCs w:val="32"/>
        </w:rPr>
        <w:t>4</w:t>
      </w:r>
      <w:r>
        <w:rPr>
          <w:rFonts w:ascii="仿宋_GB2312" w:eastAsia="仿宋_GB2312" w:hAnsi="Times New Roman" w:hint="eastAsia"/>
          <w:sz w:val="24"/>
          <w:szCs w:val="32"/>
        </w:rPr>
        <w:t>学时，每天不超过</w:t>
      </w:r>
      <w:r>
        <w:rPr>
          <w:rFonts w:ascii="仿宋_GB2312" w:eastAsia="仿宋_GB2312" w:hAnsi="Times New Roman" w:hint="eastAsia"/>
          <w:sz w:val="24"/>
          <w:szCs w:val="32"/>
        </w:rPr>
        <w:t>8</w:t>
      </w:r>
      <w:r w:rsidR="00852BD5">
        <w:rPr>
          <w:rFonts w:ascii="仿宋_GB2312" w:eastAsia="仿宋_GB2312" w:hAnsi="Times New Roman" w:hint="eastAsia"/>
          <w:sz w:val="24"/>
          <w:szCs w:val="32"/>
        </w:rPr>
        <w:t>学时。</w:t>
      </w:r>
      <w:bookmarkStart w:id="0" w:name="_GoBack"/>
      <w:bookmarkEnd w:id="0"/>
      <w:r w:rsidR="00852BD5">
        <w:rPr>
          <w:rFonts w:ascii="仿宋_GB2312" w:eastAsia="仿宋_GB2312" w:hAnsi="Times New Roman" w:hint="eastAsia"/>
          <w:sz w:val="24"/>
          <w:szCs w:val="32"/>
        </w:rPr>
        <w:t>报到、撤离等与教学无关的时间不计入学</w:t>
      </w:r>
    </w:p>
    <w:p w:rsidR="00B12EA0" w:rsidRDefault="00B12EA0">
      <w:pPr>
        <w:tabs>
          <w:tab w:val="left" w:pos="7797"/>
        </w:tabs>
        <w:spacing w:line="300" w:lineRule="exact"/>
        <w:rPr>
          <w:rFonts w:ascii="仿宋_GB2312" w:eastAsia="仿宋_GB2312" w:hAnsi="Times New Roman" w:hint="eastAsia"/>
          <w:sz w:val="28"/>
          <w:szCs w:val="28"/>
        </w:rPr>
      </w:pPr>
    </w:p>
    <w:sectPr w:rsidR="00B12EA0">
      <w:headerReference w:type="default" r:id="rId7"/>
      <w:pgSz w:w="16838" w:h="11906" w:orient="landscape"/>
      <w:pgMar w:top="1474" w:right="1440" w:bottom="147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37D5" w:rsidRDefault="008C37D5">
      <w:r>
        <w:separator/>
      </w:r>
    </w:p>
  </w:endnote>
  <w:endnote w:type="continuationSeparator" w:id="0">
    <w:p w:rsidR="008C37D5" w:rsidRDefault="008C3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37D5" w:rsidRDefault="008C37D5">
      <w:r>
        <w:separator/>
      </w:r>
    </w:p>
  </w:footnote>
  <w:footnote w:type="continuationSeparator" w:id="0">
    <w:p w:rsidR="008C37D5" w:rsidRDefault="008C37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2EA0" w:rsidRDefault="00B12EA0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C375A"/>
    <w:rsid w:val="00026D66"/>
    <w:rsid w:val="000275FE"/>
    <w:rsid w:val="00045B45"/>
    <w:rsid w:val="00060CF0"/>
    <w:rsid w:val="00087DA4"/>
    <w:rsid w:val="000D1170"/>
    <w:rsid w:val="000E59C9"/>
    <w:rsid w:val="000F5EC3"/>
    <w:rsid w:val="00117921"/>
    <w:rsid w:val="00145A40"/>
    <w:rsid w:val="0017478E"/>
    <w:rsid w:val="00181843"/>
    <w:rsid w:val="00191643"/>
    <w:rsid w:val="001D5B58"/>
    <w:rsid w:val="001E4015"/>
    <w:rsid w:val="001E6B57"/>
    <w:rsid w:val="00213A2B"/>
    <w:rsid w:val="002163D5"/>
    <w:rsid w:val="0022042F"/>
    <w:rsid w:val="00242BAC"/>
    <w:rsid w:val="00276EB0"/>
    <w:rsid w:val="00287CE9"/>
    <w:rsid w:val="002B1707"/>
    <w:rsid w:val="002B3C8C"/>
    <w:rsid w:val="002F653B"/>
    <w:rsid w:val="00311586"/>
    <w:rsid w:val="003533A5"/>
    <w:rsid w:val="00380756"/>
    <w:rsid w:val="003902FF"/>
    <w:rsid w:val="003A3F2E"/>
    <w:rsid w:val="003C229E"/>
    <w:rsid w:val="003E1DEF"/>
    <w:rsid w:val="003E7882"/>
    <w:rsid w:val="003E7C1E"/>
    <w:rsid w:val="003F71F4"/>
    <w:rsid w:val="00404CCC"/>
    <w:rsid w:val="004069D8"/>
    <w:rsid w:val="004075A4"/>
    <w:rsid w:val="004165A8"/>
    <w:rsid w:val="004276BF"/>
    <w:rsid w:val="00437E0A"/>
    <w:rsid w:val="004644CF"/>
    <w:rsid w:val="00474917"/>
    <w:rsid w:val="004820CD"/>
    <w:rsid w:val="004B7ED7"/>
    <w:rsid w:val="004E62F9"/>
    <w:rsid w:val="004F3190"/>
    <w:rsid w:val="004F7365"/>
    <w:rsid w:val="005015C9"/>
    <w:rsid w:val="00503F7A"/>
    <w:rsid w:val="00516B92"/>
    <w:rsid w:val="0052780E"/>
    <w:rsid w:val="0057097B"/>
    <w:rsid w:val="0057267B"/>
    <w:rsid w:val="0057440C"/>
    <w:rsid w:val="0057745F"/>
    <w:rsid w:val="005C3CD4"/>
    <w:rsid w:val="005C6AD0"/>
    <w:rsid w:val="005C71FB"/>
    <w:rsid w:val="005D361F"/>
    <w:rsid w:val="00630515"/>
    <w:rsid w:val="00637751"/>
    <w:rsid w:val="00647394"/>
    <w:rsid w:val="00653130"/>
    <w:rsid w:val="00673E33"/>
    <w:rsid w:val="0068416C"/>
    <w:rsid w:val="006C375A"/>
    <w:rsid w:val="006E244A"/>
    <w:rsid w:val="006E56AF"/>
    <w:rsid w:val="00730A4D"/>
    <w:rsid w:val="00741AFC"/>
    <w:rsid w:val="00753D88"/>
    <w:rsid w:val="00756585"/>
    <w:rsid w:val="00785A70"/>
    <w:rsid w:val="007A7720"/>
    <w:rsid w:val="007C6AA1"/>
    <w:rsid w:val="00810E99"/>
    <w:rsid w:val="00822F9A"/>
    <w:rsid w:val="00850FB6"/>
    <w:rsid w:val="00852BD5"/>
    <w:rsid w:val="00860712"/>
    <w:rsid w:val="0087165F"/>
    <w:rsid w:val="00896B66"/>
    <w:rsid w:val="008C37D5"/>
    <w:rsid w:val="008D13F8"/>
    <w:rsid w:val="00922E1E"/>
    <w:rsid w:val="00936721"/>
    <w:rsid w:val="0094428F"/>
    <w:rsid w:val="00966871"/>
    <w:rsid w:val="0097363F"/>
    <w:rsid w:val="009803DE"/>
    <w:rsid w:val="00987557"/>
    <w:rsid w:val="00992B14"/>
    <w:rsid w:val="009A05BB"/>
    <w:rsid w:val="009A446C"/>
    <w:rsid w:val="009A4CED"/>
    <w:rsid w:val="009C00DD"/>
    <w:rsid w:val="009C6322"/>
    <w:rsid w:val="009D648B"/>
    <w:rsid w:val="009D7BB8"/>
    <w:rsid w:val="00A16AD3"/>
    <w:rsid w:val="00A23E69"/>
    <w:rsid w:val="00A3403D"/>
    <w:rsid w:val="00A82743"/>
    <w:rsid w:val="00A90B4D"/>
    <w:rsid w:val="00A96A99"/>
    <w:rsid w:val="00AE012F"/>
    <w:rsid w:val="00B12EA0"/>
    <w:rsid w:val="00B32BFD"/>
    <w:rsid w:val="00B6019E"/>
    <w:rsid w:val="00B73B24"/>
    <w:rsid w:val="00B94E06"/>
    <w:rsid w:val="00BA6615"/>
    <w:rsid w:val="00BB5F59"/>
    <w:rsid w:val="00BE7950"/>
    <w:rsid w:val="00C302A1"/>
    <w:rsid w:val="00C30F44"/>
    <w:rsid w:val="00C31469"/>
    <w:rsid w:val="00C55094"/>
    <w:rsid w:val="00C63327"/>
    <w:rsid w:val="00C63AD5"/>
    <w:rsid w:val="00C661B8"/>
    <w:rsid w:val="00C66448"/>
    <w:rsid w:val="00C75DAF"/>
    <w:rsid w:val="00C90821"/>
    <w:rsid w:val="00C94B53"/>
    <w:rsid w:val="00CA1051"/>
    <w:rsid w:val="00CA42A2"/>
    <w:rsid w:val="00CC5D84"/>
    <w:rsid w:val="00CD001B"/>
    <w:rsid w:val="00CF3BA9"/>
    <w:rsid w:val="00D0296A"/>
    <w:rsid w:val="00D644A4"/>
    <w:rsid w:val="00D76714"/>
    <w:rsid w:val="00DA515C"/>
    <w:rsid w:val="00DD1A08"/>
    <w:rsid w:val="00DD4D34"/>
    <w:rsid w:val="00DE77A9"/>
    <w:rsid w:val="00DF716B"/>
    <w:rsid w:val="00E0280E"/>
    <w:rsid w:val="00E5020A"/>
    <w:rsid w:val="00E5023A"/>
    <w:rsid w:val="00E51AB8"/>
    <w:rsid w:val="00E57B74"/>
    <w:rsid w:val="00E87803"/>
    <w:rsid w:val="00E95735"/>
    <w:rsid w:val="00ED30A2"/>
    <w:rsid w:val="00EE24F4"/>
    <w:rsid w:val="00F17EBE"/>
    <w:rsid w:val="00F358BB"/>
    <w:rsid w:val="00F52A3E"/>
    <w:rsid w:val="00F63947"/>
    <w:rsid w:val="00F72F3C"/>
    <w:rsid w:val="00F85665"/>
    <w:rsid w:val="00F85F11"/>
    <w:rsid w:val="00FA0963"/>
    <w:rsid w:val="00FB5047"/>
    <w:rsid w:val="00FD1F6F"/>
    <w:rsid w:val="00FD3683"/>
    <w:rsid w:val="07BA4ECC"/>
    <w:rsid w:val="1F4346FA"/>
    <w:rsid w:val="3B7C61C7"/>
    <w:rsid w:val="661F2AB4"/>
    <w:rsid w:val="674A6768"/>
    <w:rsid w:val="6F7806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D0E27D"/>
  <w15:docId w15:val="{37815ECF-EC6D-4BD8-9FED-F69F0268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Hyperlink"/>
    <w:basedOn w:val="a0"/>
    <w:uiPriority w:val="99"/>
    <w:unhideWhenUsed/>
    <w:qFormat/>
    <w:rPr>
      <w:color w:val="000000"/>
      <w:u w:val="none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135</Words>
  <Characters>773</Characters>
  <Application>Microsoft Office Word</Application>
  <DocSecurity>0</DocSecurity>
  <Lines>6</Lines>
  <Paragraphs>1</Paragraphs>
  <ScaleCrop>false</ScaleCrop>
  <Company>Microsoft</Company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zhangxinxia</dc:creator>
  <cp:lastModifiedBy>admin</cp:lastModifiedBy>
  <cp:revision>84</cp:revision>
  <cp:lastPrinted>2019-08-06T06:28:00Z</cp:lastPrinted>
  <dcterms:created xsi:type="dcterms:W3CDTF">2015-12-03T06:55:00Z</dcterms:created>
  <dcterms:modified xsi:type="dcterms:W3CDTF">2019-09-04T01:42:00Z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2052-10.8.0.6108</vt:lpwstr>
  </property>
</Properties>
</file>